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 xml:space="preserve">03.12.2021 </w:t>
      </w:r>
      <w:r w:rsidR="00CF326C" w:rsidRPr="00CF326C">
        <w:rPr>
          <w:rFonts w:eastAsia="Times New Roman" w:cs="Times New Roman"/>
          <w:sz w:val="22"/>
          <w:lang w:eastAsia="ru-RU"/>
        </w:rPr>
        <w:t>№Р747-УСР-ОСР/21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334D17">
        <w:trPr>
          <w:trHeight w:val="2741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Pr="00BD7674" w:rsidRDefault="00CF326C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№17058 от 21.12.2021</w:t>
            </w:r>
          </w:p>
        </w:tc>
        <w:tc>
          <w:tcPr>
            <w:tcW w:w="2444" w:type="dxa"/>
            <w:vAlign w:val="center"/>
          </w:tcPr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32.50.30.110</w:t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 операционный </w:t>
            </w:r>
            <w:proofErr w:type="spellStart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Rapido</w:t>
            </w:r>
            <w:proofErr w:type="spellEnd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принадлежностями, </w:t>
            </w:r>
            <w:proofErr w:type="spellStart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Мериваара</w:t>
            </w:r>
            <w:proofErr w:type="spellEnd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Ои</w:t>
            </w:r>
            <w:proofErr w:type="spellEnd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32.50.30.110</w:t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 операционный RAPIDO с принадлежностями для гинекологии, </w:t>
            </w:r>
            <w:proofErr w:type="spellStart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Мериваара</w:t>
            </w:r>
            <w:proofErr w:type="spellEnd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Ои</w:t>
            </w:r>
            <w:proofErr w:type="spellEnd"/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9D60E1" w:rsidRPr="00BD7674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Pr="00BD7674" w:rsidRDefault="00CF326C" w:rsidP="00CF3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1 466 250,00</w:t>
            </w:r>
          </w:p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26C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Pr="00BD7674" w:rsidRDefault="00CF326C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1 458 288,00</w:t>
            </w:r>
          </w:p>
        </w:tc>
        <w:tc>
          <w:tcPr>
            <w:tcW w:w="1736" w:type="dxa"/>
            <w:vAlign w:val="center"/>
          </w:tcPr>
          <w:p w:rsidR="009D60E1" w:rsidRPr="00BD7674" w:rsidRDefault="00CF326C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26C">
              <w:rPr>
                <w:rFonts w:ascii="Times New Roman" w:eastAsia="Calibri" w:hAnsi="Times New Roman" w:cs="Times New Roman"/>
                <w:sz w:val="20"/>
                <w:szCs w:val="20"/>
              </w:rPr>
              <w:t>Финляндия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D17" w:rsidRPr="002B66B1" w:rsidTr="00592030">
        <w:trPr>
          <w:trHeight w:val="828"/>
        </w:trPr>
        <w:tc>
          <w:tcPr>
            <w:tcW w:w="1384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№17098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2444" w:type="dxa"/>
            <w:vAlign w:val="center"/>
          </w:tcPr>
          <w:p w:rsid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26.60.12.129</w:t>
            </w:r>
          </w:p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мониторинга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пациента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Nellcor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Bedside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SpO2 с 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принадлежностями, </w:t>
            </w:r>
            <w:proofErr w:type="spellStart"/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Ковидиен</w:t>
            </w:r>
            <w:proofErr w:type="spellEnd"/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Ллс</w:t>
            </w:r>
            <w:proofErr w:type="spellEnd"/>
          </w:p>
        </w:tc>
        <w:tc>
          <w:tcPr>
            <w:tcW w:w="1559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130 300,00</w:t>
            </w:r>
          </w:p>
        </w:tc>
        <w:tc>
          <w:tcPr>
            <w:tcW w:w="1736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1598" w:type="dxa"/>
            <w:vAlign w:val="center"/>
          </w:tcPr>
          <w:p w:rsidR="00334D17" w:rsidRPr="002B66B1" w:rsidRDefault="00334D17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34D17" w:rsidRPr="002B66B1" w:rsidTr="00592030">
        <w:trPr>
          <w:trHeight w:val="828"/>
        </w:trPr>
        <w:tc>
          <w:tcPr>
            <w:tcW w:w="1384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4D17" w:rsidRPr="00BD7674" w:rsidRDefault="00334D17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№17206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2444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26.70.22.150 </w:t>
            </w:r>
            <w:proofErr w:type="spellStart"/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Кольпоскоп</w:t>
            </w:r>
            <w:proofErr w:type="spellEnd"/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150FC c принадле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жностями,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Carl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Zeiss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Meditec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AG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2 330 323,20</w:t>
            </w:r>
          </w:p>
        </w:tc>
        <w:tc>
          <w:tcPr>
            <w:tcW w:w="1736" w:type="dxa"/>
            <w:vAlign w:val="center"/>
          </w:tcPr>
          <w:p w:rsidR="00334D17" w:rsidRPr="00334D17" w:rsidRDefault="00334D17" w:rsidP="00334D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D17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34D17" w:rsidRPr="002B66B1" w:rsidRDefault="00334D17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Start w:id="0" w:name="_GoBack"/>
    <w:bookmarkEnd w:id="0"/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lastRenderedPageBreak/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334D17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2021-12-23T13:53:00Z</dcterms:modified>
</cp:coreProperties>
</file>